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EC" w:rsidRDefault="00DB4ABD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B4AB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9 МАЯ В ПЕТЕРБУРГЕ: город-герой Ленинград </w:t>
      </w:r>
      <w:r w:rsidRPr="00DB4AB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дня/2 ночи и 4 дня/3 ночи</w:t>
      </w:r>
    </w:p>
    <w:p w:rsidR="00DB4ABD" w:rsidRPr="004B1F4D" w:rsidRDefault="00DB4ABD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0E61D7">
        <w:rPr>
          <w:rFonts w:ascii="Arial" w:hAnsi="Arial" w:cs="Arial"/>
          <w:b/>
          <w:bCs/>
          <w:sz w:val="24"/>
          <w:szCs w:val="24"/>
        </w:rPr>
        <w:t>Пискарёвское</w:t>
      </w:r>
      <w:proofErr w:type="spellEnd"/>
      <w:r w:rsidR="000E61D7">
        <w:rPr>
          <w:rFonts w:ascii="Arial" w:hAnsi="Arial" w:cs="Arial"/>
          <w:b/>
          <w:bCs/>
          <w:sz w:val="24"/>
          <w:szCs w:val="24"/>
        </w:rPr>
        <w:t xml:space="preserve"> мемориальное кладбище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0E61D7">
        <w:rPr>
          <w:rFonts w:ascii="Arial" w:hAnsi="Arial" w:cs="Arial"/>
          <w:b/>
          <w:bCs/>
          <w:sz w:val="24"/>
          <w:szCs w:val="24"/>
        </w:rPr>
        <w:t>Царское село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0E61D7">
        <w:rPr>
          <w:rFonts w:ascii="Arial" w:hAnsi="Arial" w:cs="Arial"/>
          <w:b/>
          <w:bCs/>
          <w:iCs/>
          <w:sz w:val="24"/>
          <w:szCs w:val="24"/>
        </w:rPr>
        <w:t xml:space="preserve">Екатерининский дворец с Янтарной комнатой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0E61D7">
        <w:rPr>
          <w:rFonts w:ascii="Arial" w:hAnsi="Arial" w:cs="Arial"/>
          <w:b/>
          <w:bCs/>
          <w:iCs/>
          <w:sz w:val="24"/>
          <w:szCs w:val="24"/>
        </w:rPr>
        <w:t>Летний сад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0E61D7">
        <w:rPr>
          <w:rFonts w:ascii="Arial" w:hAnsi="Arial" w:cs="Arial"/>
          <w:b/>
          <w:bCs/>
          <w:sz w:val="24"/>
          <w:szCs w:val="24"/>
        </w:rPr>
        <w:t>Эрмитаж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DB4ABD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DB4ABD" w:rsidRDefault="00DB4ABD" w:rsidP="00DB4A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4ABD">
              <w:rPr>
                <w:rFonts w:ascii="Arial" w:hAnsi="Arial" w:cs="Arial"/>
                <w:sz w:val="18"/>
                <w:szCs w:val="18"/>
              </w:rPr>
              <w:t>Каждый год 9 мая отмечается один из самых важных праздников в нашей стране — День Победы в Великой Отечественной войне. В День Победы принято вспоминать подвиги наших дедов и прадедов, которые освободили свою землю от немецко-фашистских захватчиков.</w:t>
            </w:r>
          </w:p>
          <w:p w:rsidR="00DB4ABD" w:rsidRDefault="00DB4ABD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4ABD" w:rsidRPr="004A40CA" w:rsidRDefault="00DB4ABD" w:rsidP="00984D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DB4ABD" w:rsidRDefault="00DB4ABD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4ABD" w:rsidRDefault="00DB4ABD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40CA">
              <w:rPr>
                <w:rFonts w:ascii="Arial" w:hAnsi="Arial" w:cs="Arial"/>
                <w:sz w:val="18"/>
                <w:szCs w:val="18"/>
              </w:rPr>
              <w:t>Прибытие</w:t>
            </w:r>
            <w:r w:rsidRPr="004A40C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sz w:val="18"/>
                <w:szCs w:val="18"/>
              </w:rPr>
              <w:t>в</w:t>
            </w:r>
            <w:r w:rsidRPr="004A40C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sz w:val="18"/>
                <w:szCs w:val="18"/>
              </w:rPr>
              <w:t>Санкт-Петербург.</w:t>
            </w:r>
            <w:r w:rsidRPr="004A40CA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color w:val="auto"/>
                <w:sz w:val="18"/>
                <w:szCs w:val="18"/>
              </w:rPr>
              <w:t>Самостоятельное</w:t>
            </w:r>
            <w:r w:rsidRPr="004A40CA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color w:val="auto"/>
                <w:sz w:val="18"/>
                <w:szCs w:val="18"/>
              </w:rPr>
              <w:t>размещение и самостоятельный обед.</w:t>
            </w:r>
          </w:p>
          <w:p w:rsidR="004A40CA" w:rsidRPr="004A40CA" w:rsidRDefault="004A40CA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B4ABD" w:rsidRDefault="00DB4ABD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Встреча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гидом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холле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гостиницы,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табличка</w:t>
            </w:r>
            <w:r w:rsidRPr="004A40CA">
              <w:rPr>
                <w:rFonts w:ascii="Arial" w:eastAsia="Garamond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A40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«Встречает Петербург».</w:t>
            </w:r>
          </w:p>
          <w:p w:rsidR="004A40CA" w:rsidRPr="004A40CA" w:rsidRDefault="004A40CA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DB4ABD" w:rsidRDefault="00DB4ABD" w:rsidP="004A40C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sz w:val="18"/>
                <w:szCs w:val="18"/>
              </w:rPr>
              <w:t>12:30 Отъезд от гостиницы «Россия»</w:t>
            </w:r>
            <w:r w:rsidRPr="004A40CA">
              <w:rPr>
                <w:rFonts w:ascii="Arial" w:hAnsi="Arial" w:cs="Arial"/>
                <w:bCs/>
                <w:sz w:val="18"/>
                <w:szCs w:val="18"/>
              </w:rPr>
              <w:t xml:space="preserve"> (в том числе для гостей из гостиницы «</w:t>
            </w:r>
            <w:proofErr w:type="spellStart"/>
            <w:r w:rsidRPr="004A40CA">
              <w:rPr>
                <w:rFonts w:ascii="Arial" w:hAnsi="Arial" w:cs="Arial"/>
                <w:bCs/>
                <w:sz w:val="18"/>
                <w:szCs w:val="18"/>
              </w:rPr>
              <w:t>Элкус</w:t>
            </w:r>
            <w:proofErr w:type="spellEnd"/>
            <w:r w:rsidRPr="004A40CA">
              <w:rPr>
                <w:rFonts w:ascii="Arial" w:hAnsi="Arial" w:cs="Arial"/>
                <w:bCs/>
                <w:sz w:val="18"/>
                <w:szCs w:val="18"/>
              </w:rPr>
              <w:t>»).</w:t>
            </w:r>
          </w:p>
          <w:p w:rsidR="004A40CA" w:rsidRPr="004A40CA" w:rsidRDefault="004A40CA" w:rsidP="004A40C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ABD" w:rsidRDefault="00DB4ABD" w:rsidP="004A40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sz w:val="18"/>
                <w:szCs w:val="18"/>
              </w:rPr>
              <w:t xml:space="preserve">13:00 </w:t>
            </w:r>
            <w:r w:rsidRPr="004A40CA">
              <w:rPr>
                <w:rFonts w:ascii="Arial" w:hAnsi="Arial" w:cs="Arial"/>
                <w:b/>
                <w:bCs/>
                <w:sz w:val="18"/>
                <w:szCs w:val="18"/>
              </w:rPr>
              <w:t>Отъезд</w:t>
            </w:r>
            <w:r w:rsidRPr="004A40CA">
              <w:rPr>
                <w:rFonts w:ascii="Arial" w:eastAsia="Garamond" w:hAnsi="Arial" w:cs="Arial"/>
                <w:b/>
                <w:bCs/>
                <w:sz w:val="18"/>
                <w:szCs w:val="18"/>
              </w:rPr>
              <w:t xml:space="preserve"> </w:t>
            </w:r>
            <w:r w:rsidR="00E15B8C">
              <w:rPr>
                <w:rFonts w:ascii="Arial" w:hAnsi="Arial" w:cs="Arial"/>
                <w:b/>
                <w:bCs/>
                <w:sz w:val="18"/>
                <w:szCs w:val="18"/>
              </w:rPr>
              <w:t>от гостиницы «Театральная»</w:t>
            </w:r>
            <w:r w:rsidRPr="004A40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(встреча в холле «Театральной)</w:t>
            </w:r>
            <w:r w:rsidRPr="004A40CA">
              <w:rPr>
                <w:rFonts w:ascii="Arial" w:hAnsi="Arial" w:cs="Arial"/>
                <w:bCs/>
                <w:sz w:val="18"/>
                <w:szCs w:val="18"/>
              </w:rPr>
              <w:t>. (в том числе для гостей</w:t>
            </w:r>
            <w:r w:rsidR="004A40CA">
              <w:rPr>
                <w:rFonts w:ascii="Arial" w:hAnsi="Arial" w:cs="Arial"/>
                <w:bCs/>
                <w:sz w:val="18"/>
                <w:szCs w:val="18"/>
              </w:rPr>
              <w:t xml:space="preserve"> из гостиниц «Адмиралтейская», «Порт Комфорт Сенная»)</w:t>
            </w:r>
          </w:p>
          <w:p w:rsidR="004A40CA" w:rsidRPr="004A40CA" w:rsidRDefault="004A40CA" w:rsidP="004A40C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ABD" w:rsidRDefault="00DB4ABD" w:rsidP="004A40C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sz w:val="18"/>
                <w:szCs w:val="18"/>
              </w:rPr>
              <w:t>13:30 Отъезд от гостиницы «Москва» (</w:t>
            </w:r>
            <w:r w:rsidRPr="004A40CA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Pr="004A40CA">
              <w:rPr>
                <w:rFonts w:ascii="Arial" w:hAnsi="Arial" w:cs="Arial"/>
                <w:bCs/>
                <w:sz w:val="18"/>
                <w:szCs w:val="18"/>
              </w:rPr>
              <w:t xml:space="preserve">для гостей из </w:t>
            </w:r>
            <w:r w:rsidR="00E15B8C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гостиниц «Арт </w:t>
            </w:r>
            <w:proofErr w:type="spellStart"/>
            <w:r w:rsidR="00E15B8C">
              <w:rPr>
                <w:rFonts w:ascii="Arial" w:eastAsia="Garamond" w:hAnsi="Arial" w:cs="Arial"/>
                <w:sz w:val="18"/>
                <w:szCs w:val="18"/>
                <w:lang w:eastAsia="ru-RU"/>
              </w:rPr>
              <w:t>Деко</w:t>
            </w:r>
            <w:proofErr w:type="spellEnd"/>
            <w:r w:rsidR="00E15B8C">
              <w:rPr>
                <w:rFonts w:ascii="Arial" w:eastAsia="Garamond" w:hAnsi="Arial" w:cs="Arial"/>
                <w:sz w:val="18"/>
                <w:szCs w:val="18"/>
                <w:lang w:eastAsia="ru-RU"/>
              </w:rPr>
              <w:t xml:space="preserve"> Невский».</w:t>
            </w:r>
          </w:p>
          <w:p w:rsidR="004A40CA" w:rsidRPr="004A40CA" w:rsidRDefault="004A40CA" w:rsidP="004A40CA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40CA" w:rsidRDefault="00DB4ABD" w:rsidP="004A40CA">
            <w:pPr>
              <w:pStyle w:val="a7"/>
              <w:jc w:val="left"/>
              <w:rPr>
                <w:rFonts w:ascii="Arial" w:hAnsi="Arial" w:cs="Arial"/>
                <w:bCs/>
                <w:szCs w:val="18"/>
              </w:rPr>
            </w:pPr>
            <w:r w:rsidRPr="004A40CA">
              <w:rPr>
                <w:rFonts w:ascii="Arial" w:hAnsi="Arial" w:cs="Arial"/>
                <w:b/>
                <w:szCs w:val="18"/>
              </w:rPr>
              <w:t xml:space="preserve">Автобусная экскурсия «Героическая оборона Ленинграда» с посещением Пискарёвского мемориального кладбища </w:t>
            </w:r>
            <w:r w:rsidRPr="004A40CA">
              <w:rPr>
                <w:rFonts w:ascii="Arial" w:hAnsi="Arial" w:cs="Arial"/>
                <w:bCs/>
                <w:szCs w:val="18"/>
              </w:rPr>
              <w:t>посвящена защитникам города на Неве во время блокады. В течение 900 дней и ночей жители Ленинграда не только выживали в нечеловеческих условиях, но и всеми силами помогали армии давать отпор врагу. На месте массовых захоронений ленинградцев в память о них и защитниках города возведён Пискарёвский мемориал и зажжён вечный огонь.</w:t>
            </w:r>
          </w:p>
          <w:p w:rsidR="00DB4ABD" w:rsidRDefault="00DB4ABD" w:rsidP="004A40CA">
            <w:pPr>
              <w:pStyle w:val="a7"/>
              <w:jc w:val="left"/>
              <w:rPr>
                <w:rFonts w:ascii="Arial" w:hAnsi="Arial" w:cs="Arial"/>
                <w:bCs/>
                <w:color w:val="auto"/>
                <w:szCs w:val="18"/>
              </w:rPr>
            </w:pPr>
            <w:r w:rsidRPr="004A40CA">
              <w:rPr>
                <w:rFonts w:ascii="Arial" w:hAnsi="Arial" w:cs="Arial"/>
                <w:b/>
                <w:szCs w:val="18"/>
              </w:rPr>
              <w:tab/>
            </w:r>
            <w:r w:rsidRPr="004A40CA">
              <w:rPr>
                <w:rFonts w:ascii="Arial" w:hAnsi="Arial" w:cs="Arial"/>
                <w:b/>
                <w:szCs w:val="18"/>
              </w:rPr>
              <w:br/>
            </w:r>
            <w:r w:rsidRPr="004A40CA">
              <w:rPr>
                <w:rFonts w:ascii="Arial" w:hAnsi="Arial" w:cs="Arial"/>
                <w:b/>
                <w:color w:val="auto"/>
                <w:szCs w:val="18"/>
              </w:rPr>
              <w:t xml:space="preserve">16:30 Посещение </w:t>
            </w:r>
            <w:proofErr w:type="spellStart"/>
            <w:r w:rsidRPr="004A40CA">
              <w:rPr>
                <w:rFonts w:ascii="Arial" w:hAnsi="Arial" w:cs="Arial"/>
                <w:b/>
                <w:color w:val="auto"/>
                <w:szCs w:val="18"/>
              </w:rPr>
              <w:t>иммерсивного</w:t>
            </w:r>
            <w:proofErr w:type="spellEnd"/>
            <w:r w:rsidRPr="004A40CA">
              <w:rPr>
                <w:rFonts w:ascii="Arial" w:hAnsi="Arial" w:cs="Arial"/>
                <w:b/>
                <w:color w:val="auto"/>
                <w:szCs w:val="18"/>
              </w:rPr>
              <w:t xml:space="preserve"> проекта «Пропавшие в кинохронике». </w:t>
            </w:r>
            <w:proofErr w:type="spellStart"/>
            <w:r w:rsidRPr="004A40CA">
              <w:rPr>
                <w:rFonts w:ascii="Arial" w:hAnsi="Arial" w:cs="Arial"/>
                <w:bCs/>
                <w:color w:val="auto"/>
                <w:szCs w:val="18"/>
              </w:rPr>
              <w:t>Иммерсивный</w:t>
            </w:r>
            <w:proofErr w:type="spellEnd"/>
            <w:r w:rsidRPr="004A40CA">
              <w:rPr>
                <w:rFonts w:ascii="Arial" w:hAnsi="Arial" w:cs="Arial"/>
                <w:bCs/>
                <w:color w:val="auto"/>
                <w:szCs w:val="18"/>
              </w:rPr>
              <w:t xml:space="preserve"> проект позволит погрузиться в атмосферу прошлых лет и узнать о том, как снимали кино и запечатлевали историю, жили и боролись в тяжелые для нашей страны годы. В основе — истории кинооператоров, актеров и режиссеров, сотрудников киностудий, фотокорреспондентов. Они стали рассказчиками и «проводниками» для посетителей в мир нашего общего прошлого.</w:t>
            </w:r>
          </w:p>
          <w:p w:rsidR="004A40CA" w:rsidRPr="004A40CA" w:rsidRDefault="004A40CA" w:rsidP="004A40CA">
            <w:pPr>
              <w:pStyle w:val="a7"/>
              <w:jc w:val="left"/>
              <w:rPr>
                <w:rFonts w:ascii="Arial" w:hAnsi="Arial" w:cs="Arial"/>
                <w:b/>
                <w:color w:val="auto"/>
                <w:szCs w:val="18"/>
              </w:rPr>
            </w:pPr>
          </w:p>
          <w:p w:rsidR="00DB4ABD" w:rsidRDefault="00DB4ABD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Просмотр фильма в VR-очках «История моими глазами»</w:t>
            </w:r>
          </w:p>
          <w:p w:rsidR="004A40CA" w:rsidRPr="004A40CA" w:rsidRDefault="004A40CA" w:rsidP="004A40CA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5E1F95" w:rsidRPr="004A40CA" w:rsidRDefault="00DB4ABD" w:rsidP="004A40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0CA">
              <w:rPr>
                <w:rFonts w:ascii="Arial" w:hAnsi="Arial" w:cs="Arial"/>
                <w:b/>
                <w:sz w:val="18"/>
                <w:szCs w:val="18"/>
              </w:rPr>
              <w:t>Трансфер по базовым гостиницам. 19:00-20:00 Окончание программы.</w:t>
            </w:r>
          </w:p>
          <w:p w:rsidR="00DB4ABD" w:rsidRPr="005E1F95" w:rsidRDefault="00DB4ABD" w:rsidP="00DB4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B4ABD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B4ABD" w:rsidRDefault="00DB4ABD" w:rsidP="00E15B8C">
            <w:pPr>
              <w:pStyle w:val="a6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>Завтрак в гостинице.</w:t>
            </w:r>
            <w:r w:rsidRPr="00E15B8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Встреча с гидом в холле гостиницы, табличка «Встречает Петербург»</w:t>
            </w:r>
            <w:r w:rsidR="00E15B8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</w:p>
          <w:p w:rsidR="00E15B8C" w:rsidRPr="00E15B8C" w:rsidRDefault="00E15B8C" w:rsidP="00E15B8C">
            <w:pPr>
              <w:pStyle w:val="a6"/>
              <w:snapToGrid w:val="0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</w:pPr>
          </w:p>
          <w:p w:rsidR="00DB4ABD" w:rsidRDefault="00DB4ABD" w:rsidP="00E15B8C">
            <w:pPr>
              <w:pStyle w:val="a6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09:30-10:30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Отъезд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от базовых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гостиниц.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Время встречи уточнять накануне.</w:t>
            </w:r>
          </w:p>
          <w:p w:rsidR="00E15B8C" w:rsidRPr="00E15B8C" w:rsidRDefault="00E15B8C" w:rsidP="00E15B8C">
            <w:pPr>
              <w:pStyle w:val="a6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</w:p>
          <w:p w:rsidR="00DB4ABD" w:rsidRDefault="00DB4ABD" w:rsidP="00E15B8C">
            <w:pPr>
              <w:pStyle w:val="a7"/>
              <w:snapToGrid w:val="0"/>
              <w:jc w:val="left"/>
              <w:rPr>
                <w:rFonts w:ascii="Arial" w:hAnsi="Arial" w:cs="Arial"/>
                <w:color w:val="auto"/>
                <w:spacing w:val="5"/>
                <w:szCs w:val="18"/>
              </w:rPr>
            </w:pP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Автобусная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экскурсия в Царское село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«Под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сенью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Царскосельских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садов».</w:t>
            </w:r>
            <w:r w:rsidRPr="00E15B8C">
              <w:rPr>
                <w:rFonts w:ascii="Arial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Cs/>
                <w:color w:val="auto"/>
                <w:szCs w:val="18"/>
              </w:rPr>
              <w:t xml:space="preserve">Царское село на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протяжении двух веков являлось летней резиденцией российских императоров, особенно</w:t>
            </w:r>
            <w:r w:rsidRPr="00E15B8C">
              <w:rPr>
                <w:rFonts w:ascii="Arial" w:hAnsi="Arial" w:cs="Arial"/>
                <w:bCs/>
                <w:color w:val="auto"/>
                <w:szCs w:val="18"/>
              </w:rPr>
              <w:t xml:space="preserve"> любимо было место императрицей Екатериной II. На территории </w:t>
            </w:r>
            <w:r w:rsidRPr="00E15B8C">
              <w:rPr>
                <w:rFonts w:ascii="Arial" w:hAnsi="Arial" w:cs="Arial"/>
                <w:color w:val="auto"/>
                <w:spacing w:val="5"/>
                <w:szCs w:val="18"/>
              </w:rPr>
              <w:t xml:space="preserve">общей площадью около 300 гектаров </w:t>
            </w:r>
            <w:r w:rsidRPr="00E15B8C">
              <w:rPr>
                <w:rFonts w:ascii="Arial" w:hAnsi="Arial" w:cs="Arial"/>
                <w:bCs/>
                <w:color w:val="auto"/>
                <w:szCs w:val="18"/>
              </w:rPr>
              <w:t xml:space="preserve">рассредоточено </w:t>
            </w:r>
            <w:r w:rsidRPr="00E15B8C">
              <w:rPr>
                <w:rFonts w:ascii="Arial" w:hAnsi="Arial" w:cs="Arial"/>
                <w:color w:val="auto"/>
                <w:spacing w:val="5"/>
                <w:szCs w:val="18"/>
              </w:rPr>
              <w:t>более сотни памятников: это величественные дворцы и тихие павильоны, мосты, мраморные монументы, а также экзотические сооружения в стилистике готической, турецкой, китайской архитектуры, придающие этому месту особую романтическую атмосферу.</w:t>
            </w:r>
          </w:p>
          <w:p w:rsidR="00E15B8C" w:rsidRPr="00E15B8C" w:rsidRDefault="00E15B8C" w:rsidP="00E15B8C">
            <w:pPr>
              <w:pStyle w:val="a7"/>
              <w:snapToGrid w:val="0"/>
              <w:jc w:val="left"/>
              <w:rPr>
                <w:rFonts w:ascii="Arial" w:hAnsi="Arial" w:cs="Arial"/>
                <w:b/>
                <w:bCs/>
                <w:color w:val="auto"/>
                <w:szCs w:val="18"/>
              </w:rPr>
            </w:pPr>
          </w:p>
          <w:p w:rsidR="00DB4ABD" w:rsidRDefault="00DB4ABD" w:rsidP="00E15B8C">
            <w:pPr>
              <w:pStyle w:val="a7"/>
              <w:snapToGrid w:val="0"/>
              <w:jc w:val="left"/>
              <w:rPr>
                <w:rFonts w:ascii="Arial" w:eastAsia="Garamond" w:hAnsi="Arial" w:cs="Arial"/>
                <w:color w:val="auto"/>
                <w:szCs w:val="18"/>
              </w:rPr>
            </w:pP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11:30 Экскурсия в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Екатерининский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дворец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со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знаменитой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Янтарной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комнатой,</w:t>
            </w:r>
            <w:r w:rsidRPr="00E15B8C">
              <w:rPr>
                <w:rFonts w:ascii="Arial" w:hAnsi="Arial" w:cs="Arial"/>
                <w:color w:val="auto"/>
                <w:szCs w:val="18"/>
              </w:rPr>
              <w:t xml:space="preserve"> известной своей таинственной историей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и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Екатерининским</w:t>
            </w:r>
            <w:r w:rsidRPr="00E15B8C">
              <w:rPr>
                <w:rFonts w:ascii="Arial" w:eastAsia="Garamond" w:hAnsi="Arial" w:cs="Arial"/>
                <w:b/>
                <w:bCs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color w:val="auto"/>
                <w:szCs w:val="18"/>
              </w:rPr>
              <w:t>парком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–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великолепным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произведением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русского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садово-паркового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искусства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XVIII-XIX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Cs w:val="18"/>
              </w:rPr>
              <w:t>веков.</w:t>
            </w:r>
            <w:r w:rsidRPr="00E15B8C">
              <w:rPr>
                <w:rFonts w:ascii="Arial" w:eastAsia="Garamond" w:hAnsi="Arial" w:cs="Arial"/>
                <w:color w:val="auto"/>
                <w:szCs w:val="18"/>
              </w:rPr>
              <w:t xml:space="preserve"> Екатерининский дворец – образец архитектуры русского барокко. Интерьеры внутри здания умело воссозданы, благодаря чему прогулка во дворце позволит вам полноценно погрузиться в роскошную жизнь царской знати и расскажет о жизни самих венценосных владельцев изнутри.</w:t>
            </w:r>
          </w:p>
          <w:p w:rsidR="00E15B8C" w:rsidRPr="00E15B8C" w:rsidRDefault="00E15B8C" w:rsidP="00E15B8C">
            <w:pPr>
              <w:pStyle w:val="a7"/>
              <w:snapToGrid w:val="0"/>
              <w:jc w:val="left"/>
              <w:rPr>
                <w:rFonts w:ascii="Arial" w:eastAsia="Garamond" w:hAnsi="Arial" w:cs="Arial"/>
                <w:color w:val="auto"/>
                <w:szCs w:val="18"/>
              </w:rPr>
            </w:pPr>
          </w:p>
          <w:p w:rsidR="00DB4ABD" w:rsidRDefault="00DB4ABD" w:rsidP="00E15B8C">
            <w:pPr>
              <w:snapToGrid w:val="0"/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>Свободное время в Царском селе (3 часа) или за доп. плату автобусная экскурсия в Павловск.</w:t>
            </w:r>
          </w:p>
          <w:p w:rsidR="00E15B8C" w:rsidRPr="00E15B8C" w:rsidRDefault="00E15B8C" w:rsidP="00E15B8C">
            <w:pPr>
              <w:snapToGrid w:val="0"/>
              <w:spacing w:after="0" w:line="240" w:lineRule="auto"/>
              <w:rPr>
                <w:rFonts w:ascii="Arial" w:eastAsia="Garamond" w:hAnsi="Arial" w:cs="Arial"/>
                <w:b/>
                <w:sz w:val="18"/>
                <w:szCs w:val="18"/>
              </w:rPr>
            </w:pPr>
          </w:p>
          <w:p w:rsidR="00DB4ABD" w:rsidRDefault="00DB4ABD" w:rsidP="00E15B8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15B8C">
              <w:rPr>
                <w:rFonts w:ascii="Arial" w:hAnsi="Arial" w:cs="Arial"/>
                <w:i/>
                <w:iCs/>
                <w:sz w:val="18"/>
                <w:szCs w:val="18"/>
              </w:rPr>
              <w:t>Дополнительно:</w:t>
            </w:r>
            <w:r w:rsidRPr="00E15B8C">
              <w:rPr>
                <w:rStyle w:val="a8"/>
                <w:rFonts w:ascii="Arial" w:eastAsia="Garamond" w:hAnsi="Arial" w:cs="Arial"/>
                <w:i w:val="0"/>
                <w:iCs w:val="0"/>
              </w:rPr>
              <w:t xml:space="preserve"> 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>Автобусная</w:t>
            </w:r>
            <w:r w:rsidRPr="00E15B8C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>экскурсия</w:t>
            </w:r>
            <w:r w:rsidRPr="00E15B8C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>Павловск</w:t>
            </w:r>
            <w:r w:rsidRPr="00E15B8C">
              <w:rPr>
                <w:rFonts w:ascii="Arial" w:eastAsia="Garamond" w:hAnsi="Arial" w:cs="Arial"/>
                <w:b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посещением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выдающегося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дворцово-паркового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ансамбля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конца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XVIII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–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начала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XIX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вв.,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который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являлся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летней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резиденцией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императора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Павла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его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семьи.</w:t>
            </w:r>
            <w:r w:rsidRPr="00E15B8C">
              <w:rPr>
                <w:rFonts w:ascii="Arial" w:eastAsia="Garamond" w:hAnsi="Arial" w:cs="Arial"/>
                <w:i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E15B8C">
              <w:rPr>
                <w:rFonts w:ascii="Arial" w:hAnsi="Arial" w:cs="Arial"/>
                <w:i/>
                <w:sz w:val="18"/>
                <w:szCs w:val="18"/>
              </w:rPr>
              <w:t>ориентировочно</w:t>
            </w:r>
            <w:r w:rsidRPr="00E15B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2400 руб. взр., 2000 руб. шк., 2400 руб. студ., 2400 руб. пенс. цены уточнять весной 2025 г.)</w:t>
            </w:r>
          </w:p>
          <w:p w:rsidR="00E15B8C" w:rsidRPr="00E15B8C" w:rsidRDefault="00E15B8C" w:rsidP="00E15B8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F65B3" w:rsidRPr="00E15B8C" w:rsidRDefault="00DB4ABD" w:rsidP="00E15B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>18:30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В</w:t>
            </w:r>
            <w:r w:rsidRPr="00E15B8C">
              <w:rPr>
                <w:rFonts w:ascii="Arial" w:hAnsi="Arial" w:cs="Arial"/>
                <w:sz w:val="18"/>
                <w:szCs w:val="18"/>
              </w:rPr>
              <w:t>озвращение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город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к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станции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 xml:space="preserve">метро «Пл. Восстания».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Самостоятельное</w:t>
            </w: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гостиницу.</w:t>
            </w:r>
          </w:p>
          <w:p w:rsidR="00DB4ABD" w:rsidRPr="005E1F95" w:rsidRDefault="00DB4ABD" w:rsidP="00DB4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DB4ABD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15B8C" w:rsidRDefault="00DB4ABD" w:rsidP="00DB4ABD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5B8C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Освобождение номеров участниками 3-дн. тура</w:t>
            </w:r>
            <w:r w:rsidRPr="00E15B8C">
              <w:rPr>
                <w:rFonts w:ascii="Arial" w:hAnsi="Arial" w:cs="Arial"/>
                <w:sz w:val="18"/>
                <w:szCs w:val="18"/>
              </w:rPr>
              <w:t xml:space="preserve"> (вещи в камеру хранения гостиницы).</w:t>
            </w:r>
          </w:p>
          <w:p w:rsidR="00E15B8C" w:rsidRDefault="00DB4ABD" w:rsidP="00DB4ABD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B8C">
              <w:rPr>
                <w:rFonts w:ascii="Arial" w:hAnsi="Arial" w:cs="Arial"/>
                <w:sz w:val="18"/>
                <w:szCs w:val="18"/>
              </w:rPr>
              <w:br/>
            </w:r>
            <w:r w:rsidRPr="00E15B8C">
              <w:rPr>
                <w:rFonts w:ascii="Arial" w:hAnsi="Arial" w:cs="Arial"/>
                <w:b/>
                <w:bCs/>
                <w:sz w:val="18"/>
                <w:szCs w:val="18"/>
              </w:rPr>
              <w:t>СВОБОДНЫ</w:t>
            </w:r>
            <w:r w:rsidR="00E15B8C">
              <w:rPr>
                <w:rFonts w:ascii="Arial" w:hAnsi="Arial" w:cs="Arial"/>
                <w:b/>
                <w:bCs/>
                <w:sz w:val="18"/>
                <w:szCs w:val="18"/>
              </w:rPr>
              <w:t>Й ДЕНЬ.</w:t>
            </w:r>
          </w:p>
          <w:p w:rsidR="00E15B8C" w:rsidRPr="00E15B8C" w:rsidRDefault="00E15B8C" w:rsidP="00DB4ABD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65B3" w:rsidRPr="00E15B8C" w:rsidRDefault="00DB4ABD" w:rsidP="00DB4A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5B8C">
              <w:rPr>
                <w:rFonts w:ascii="Arial" w:hAnsi="Arial" w:cs="Arial"/>
                <w:b/>
                <w:sz w:val="18"/>
                <w:szCs w:val="18"/>
              </w:rPr>
              <w:t>Гости смогут самостоятельно принять участие в мероприятиях, посвященных празднованию Победы в Великой Отечественной Войне. Расписание и афишу мероприятий опубликуем позже.</w:t>
            </w:r>
          </w:p>
          <w:p w:rsidR="00DB4ABD" w:rsidRPr="004215BC" w:rsidRDefault="00DB4ABD" w:rsidP="00DB4AB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DB4ABD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B4ABD" w:rsidRDefault="00DB4ABD" w:rsidP="00E15B8C">
            <w:pPr>
              <w:pStyle w:val="a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5B8C">
              <w:rPr>
                <w:rFonts w:ascii="Arial" w:hAnsi="Arial" w:cs="Arial"/>
                <w:sz w:val="18"/>
                <w:szCs w:val="18"/>
              </w:rPr>
              <w:t xml:space="preserve">Завтрак в гостинице.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Освобождение номеров участниками 4-дн. тура</w:t>
            </w:r>
            <w:r w:rsidRPr="00E15B8C">
              <w:rPr>
                <w:rFonts w:ascii="Arial" w:hAnsi="Arial" w:cs="Arial"/>
                <w:sz w:val="18"/>
                <w:szCs w:val="18"/>
              </w:rPr>
              <w:t xml:space="preserve"> (вещи в камеру хранения гостиницы).</w:t>
            </w:r>
          </w:p>
          <w:p w:rsidR="00E15B8C" w:rsidRPr="00E15B8C" w:rsidRDefault="00E15B8C" w:rsidP="00E15B8C">
            <w:pPr>
              <w:pStyle w:val="a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4ABD" w:rsidRDefault="00DB4ABD" w:rsidP="00E15B8C">
            <w:pPr>
              <w:pStyle w:val="a6"/>
              <w:snapToGrid w:val="0"/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E15B8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Встреча с гидом в холле гостиницы, табличка «Встречает Петербург».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Отъезд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от базовых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гостиниц.</w:t>
            </w:r>
          </w:p>
          <w:p w:rsidR="00E15B8C" w:rsidRPr="00E15B8C" w:rsidRDefault="00E15B8C" w:rsidP="00E15B8C">
            <w:pPr>
              <w:pStyle w:val="a6"/>
              <w:snapToGrid w:val="0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:rsidR="00DB4ABD" w:rsidRDefault="00DB4ABD" w:rsidP="00E15B8C">
            <w:pPr>
              <w:pStyle w:val="a6"/>
              <w:tabs>
                <w:tab w:val="left" w:pos="10773"/>
              </w:tabs>
              <w:jc w:val="left"/>
              <w:rPr>
                <w:rFonts w:ascii="Arial" w:eastAsia="Garamond" w:hAnsi="Arial" w:cs="Arial"/>
                <w:color w:val="auto"/>
                <w:sz w:val="18"/>
                <w:szCs w:val="18"/>
              </w:rPr>
            </w:pP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10:30-11:00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Отъезд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от базовых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гостиниц.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>Время встречи уточнять накануне.</w:t>
            </w:r>
          </w:p>
          <w:p w:rsidR="00E15B8C" w:rsidRPr="00E15B8C" w:rsidRDefault="00E15B8C" w:rsidP="00E15B8C">
            <w:pPr>
              <w:pStyle w:val="a6"/>
              <w:tabs>
                <w:tab w:val="left" w:pos="10773"/>
              </w:tabs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B4ABD" w:rsidRDefault="00DB4ABD" w:rsidP="00E15B8C">
            <w:pPr>
              <w:pStyle w:val="a6"/>
              <w:snapToGrid w:val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E15B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Автобусная экскурсия «Сады и парки Петербурга» с посещением Летнего сада. В ходе экскурсии Вы увидите Таврический сад, марсово поле, Михайловский сад, Летний сад. </w:t>
            </w:r>
            <w:r w:rsidRPr="00E15B8C">
              <w:rPr>
                <w:rFonts w:ascii="Arial" w:hAnsi="Arial" w:cs="Arial"/>
                <w:bCs/>
                <w:sz w:val="18"/>
                <w:szCs w:val="18"/>
              </w:rPr>
              <w:t xml:space="preserve">Летний сад –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любимое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детище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Петра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I,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жемчужина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парковом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ожерелье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Петербурга.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1704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году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Петр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приказал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разбить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для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себя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большой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сад,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подобный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прославленным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западноевропейским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паркам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того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времени,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сам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наметил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его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первоначальный</w:t>
            </w:r>
            <w:r w:rsidRPr="00E15B8C">
              <w:rPr>
                <w:rFonts w:ascii="Arial" w:eastAsia="Garamond" w:hAnsi="Arial" w:cs="Arial"/>
                <w:iCs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iCs/>
                <w:sz w:val="18"/>
                <w:szCs w:val="18"/>
              </w:rPr>
              <w:t>план.</w:t>
            </w:r>
          </w:p>
          <w:p w:rsidR="00E15B8C" w:rsidRPr="00CF79F2" w:rsidRDefault="00E15B8C" w:rsidP="00E15B8C">
            <w:pPr>
              <w:pStyle w:val="a6"/>
              <w:snapToGrid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B4ABD" w:rsidRPr="00CF79F2" w:rsidRDefault="00DB4ABD" w:rsidP="00E15B8C">
            <w:pPr>
              <w:pStyle w:val="a6"/>
              <w:snapToGrid w:val="0"/>
              <w:jc w:val="lef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CF79F2"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</w:rPr>
              <w:t>14:00</w:t>
            </w:r>
            <w:r w:rsidRPr="00CF79F2">
              <w:rPr>
                <w:rFonts w:ascii="Arial" w:eastAsia="Garamond" w:hAnsi="Arial" w:cs="Arial"/>
                <w:bCs/>
                <w:i/>
                <w:iCs/>
                <w:sz w:val="18"/>
                <w:szCs w:val="18"/>
              </w:rPr>
              <w:t xml:space="preserve"> Дополнительно:</w:t>
            </w:r>
            <w:r w:rsidRPr="00CF79F2">
              <w:rPr>
                <w:rFonts w:ascii="Arial" w:eastAsia="Garamond" w:hAnsi="Arial" w:cs="Arial"/>
                <w:b/>
                <w:bCs/>
                <w:i/>
                <w:iCs/>
                <w:sz w:val="18"/>
                <w:szCs w:val="18"/>
              </w:rPr>
              <w:t xml:space="preserve"> Теплоходная экскурсия «По рекам и каналам».</w:t>
            </w:r>
            <w:r w:rsidRPr="00CF79F2">
              <w:rPr>
                <w:rFonts w:ascii="Arial" w:eastAsia="Garamond" w:hAnsi="Arial" w:cs="Arial"/>
                <w:i/>
                <w:iCs/>
                <w:sz w:val="18"/>
                <w:szCs w:val="18"/>
              </w:rPr>
              <w:t xml:space="preserve"> Вас ждёт увлекательное путешествие по Северной Венеции с её живописными водными улицами и ажурными оградами, горбатыми мостами и парадными фасадами. </w:t>
            </w:r>
            <w:r w:rsidRPr="00CF79F2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(ориентировочно 850 руб. взр., 650 руб. шк., 750 руб. студ., 750 руб. пенс., цены уточнять весной 2025 г.).</w:t>
            </w:r>
          </w:p>
          <w:p w:rsidR="00E15B8C" w:rsidRPr="00E15B8C" w:rsidRDefault="00E15B8C" w:rsidP="00E15B8C">
            <w:pPr>
              <w:pStyle w:val="a6"/>
              <w:snapToGrid w:val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B4ABD" w:rsidRDefault="00DB4ABD" w:rsidP="00E15B8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5B8C">
              <w:rPr>
                <w:rFonts w:ascii="Arial" w:hAnsi="Arial" w:cs="Arial"/>
                <w:b/>
                <w:sz w:val="18"/>
                <w:szCs w:val="18"/>
              </w:rPr>
              <w:t>16:00</w:t>
            </w:r>
            <w:r w:rsidRPr="00E15B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E15B8C">
              <w:rPr>
                <w:rFonts w:ascii="Arial" w:eastAsia="Garamond" w:hAnsi="Arial" w:cs="Arial"/>
                <w:b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b/>
                <w:bCs/>
                <w:sz w:val="18"/>
                <w:szCs w:val="18"/>
              </w:rPr>
              <w:t>Эрмитажа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– </w:t>
            </w:r>
            <w:r w:rsidRPr="00E15B8C">
              <w:rPr>
                <w:rFonts w:ascii="Arial" w:hAnsi="Arial" w:cs="Arial"/>
                <w:sz w:val="18"/>
                <w:szCs w:val="18"/>
              </w:rPr>
              <w:t>одного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из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крупнейших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музеев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мира,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расположенного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шести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уникальных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зданиях,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том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числе,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Зимнем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дворце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– </w:t>
            </w:r>
            <w:r w:rsidRPr="00E15B8C">
              <w:rPr>
                <w:rFonts w:ascii="Arial" w:hAnsi="Arial" w:cs="Arial"/>
                <w:sz w:val="18"/>
                <w:szCs w:val="18"/>
              </w:rPr>
              <w:t>резиденции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>русских</w:t>
            </w:r>
            <w:r w:rsidRPr="00E15B8C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sz w:val="18"/>
                <w:szCs w:val="18"/>
              </w:rPr>
              <w:t xml:space="preserve">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 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Свободное время в Эрмитаже (</w:t>
            </w:r>
            <w:r w:rsidRPr="00E15B8C">
              <w:rPr>
                <w:rFonts w:ascii="Arial" w:hAnsi="Arial" w:cs="Arial"/>
                <w:b/>
                <w:bCs/>
                <w:sz w:val="18"/>
                <w:szCs w:val="18"/>
              </w:rPr>
              <w:t>работает до 20:00)</w:t>
            </w:r>
            <w:r w:rsidRPr="00E15B8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15B8C" w:rsidRPr="00E15B8C" w:rsidRDefault="00E15B8C" w:rsidP="00E15B8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ABD" w:rsidRDefault="00DB4ABD" w:rsidP="00E15B8C">
            <w:pPr>
              <w:pStyle w:val="a6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  <w:r w:rsidRPr="00E15B8C">
              <w:rPr>
                <w:rFonts w:ascii="Arial" w:hAnsi="Arial" w:cs="Arial"/>
                <w:b/>
                <w:sz w:val="18"/>
                <w:szCs w:val="18"/>
              </w:rPr>
              <w:t>18:00</w:t>
            </w: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 xml:space="preserve"> Свободное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>время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>центре</w:t>
            </w:r>
            <w:r w:rsidRPr="00E15B8C">
              <w:rPr>
                <w:rFonts w:ascii="Arial" w:eastAsia="Garamond" w:hAnsi="Arial" w:cs="Arial"/>
                <w:color w:val="auto"/>
                <w:sz w:val="18"/>
                <w:szCs w:val="18"/>
              </w:rPr>
              <w:t xml:space="preserve"> </w:t>
            </w:r>
            <w:r w:rsidRPr="00E15B8C">
              <w:rPr>
                <w:rFonts w:ascii="Arial" w:hAnsi="Arial" w:cs="Arial"/>
                <w:color w:val="auto"/>
                <w:sz w:val="18"/>
                <w:szCs w:val="18"/>
              </w:rPr>
              <w:t>города.</w:t>
            </w:r>
            <w:r w:rsidRPr="00E15B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Самостоятельное возвращение в гостиницу или на вокзал. </w:t>
            </w:r>
            <w:r w:rsidRPr="00E15B8C"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:rsidR="00656E1E" w:rsidRPr="00E15B8C" w:rsidRDefault="00656E1E" w:rsidP="00E15B8C">
            <w:pPr>
              <w:pStyle w:val="a6"/>
              <w:jc w:val="left"/>
              <w:rPr>
                <w:rFonts w:ascii="Arial" w:eastAsia="Garamond" w:hAnsi="Arial" w:cs="Arial"/>
                <w:b/>
                <w:color w:val="auto"/>
                <w:sz w:val="18"/>
                <w:szCs w:val="18"/>
              </w:rPr>
            </w:pPr>
          </w:p>
          <w:p w:rsidR="00984D16" w:rsidRPr="00CF79F2" w:rsidRDefault="00DB4ABD" w:rsidP="00E15B8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F79F2">
              <w:rPr>
                <w:rFonts w:ascii="Arial" w:hAnsi="Arial" w:cs="Arial"/>
                <w:i/>
                <w:sz w:val="18"/>
                <w:szCs w:val="18"/>
              </w:rPr>
              <w:t xml:space="preserve">Дополнительно: </w:t>
            </w:r>
            <w:r w:rsidRPr="00CF79F2">
              <w:rPr>
                <w:rFonts w:ascii="Arial" w:hAnsi="Arial" w:cs="Arial"/>
                <w:b/>
                <w:i/>
                <w:sz w:val="18"/>
                <w:szCs w:val="18"/>
              </w:rPr>
              <w:t>П</w:t>
            </w:r>
            <w:r w:rsidRPr="00CF79F2">
              <w:rPr>
                <w:rFonts w:ascii="Arial" w:eastAsia="Garamond" w:hAnsi="Arial" w:cs="Arial"/>
                <w:b/>
                <w:i/>
                <w:iCs/>
                <w:sz w:val="18"/>
                <w:szCs w:val="18"/>
              </w:rPr>
              <w:t xml:space="preserve">осещение театра-макета «Петровская Акватория», </w:t>
            </w:r>
            <w:r w:rsidRPr="00CF79F2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CF79F2">
              <w:rPr>
                <w:rFonts w:ascii="Arial" w:hAnsi="Arial" w:cs="Arial"/>
                <w:i/>
                <w:sz w:val="18"/>
                <w:szCs w:val="18"/>
              </w:rPr>
              <w:t>ориентировочно</w:t>
            </w:r>
            <w:r w:rsidRPr="00CF79F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CF79F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600</w:t>
            </w:r>
            <w:r w:rsidRPr="00CF79F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CF79F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руб.</w:t>
            </w:r>
            <w:r w:rsidRPr="00CF79F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взр., 400 руб. шк., 530 руб. студ., 530 руб. пенс.</w:t>
            </w:r>
            <w:r w:rsidRPr="00CF79F2">
              <w:rPr>
                <w:rFonts w:ascii="Arial" w:hAnsi="Arial" w:cs="Arial"/>
                <w:i/>
                <w:sz w:val="18"/>
                <w:szCs w:val="18"/>
              </w:rPr>
              <w:t xml:space="preserve">, цены уточнять весной 2025 г; </w:t>
            </w:r>
            <w:r w:rsidRPr="00CF79F2">
              <w:rPr>
                <w:rFonts w:ascii="Arial" w:hAnsi="Arial" w:cs="Arial"/>
                <w:bCs/>
                <w:i/>
                <w:sz w:val="18"/>
                <w:szCs w:val="18"/>
              </w:rPr>
              <w:t>работает до 22:00). Представьте, что перед Вами предстал Петербург XVIII века, где по улочкам едут кареты, а по рекам и каналам скользят парусники и это всё Вы сможете увидеть в миниатюрном макете «Петровская акватория»</w:t>
            </w:r>
            <w:r w:rsidR="00656E1E" w:rsidRPr="00CF79F2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A30754" w:rsidRPr="00CF79F2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проживание, завтраки после первого ночлега,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и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ежедневное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по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программе,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билеты в музеи,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сопровождение</w:t>
            </w:r>
            <w:r w:rsidR="009D13B3" w:rsidRPr="009D13B3">
              <w:rPr>
                <w:rFonts w:ascii="Arial" w:eastAsia="Garamond" w:hAnsi="Arial" w:cs="Arial"/>
                <w:sz w:val="18"/>
                <w:szCs w:val="18"/>
              </w:rPr>
              <w:t xml:space="preserve"> </w:t>
            </w:r>
            <w:r w:rsidR="009D13B3" w:rsidRPr="009D13B3">
              <w:rPr>
                <w:rFonts w:ascii="Arial" w:hAnsi="Arial" w:cs="Arial"/>
                <w:sz w:val="18"/>
                <w:szCs w:val="18"/>
              </w:rPr>
              <w:t>экскурсовода.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Pr="004A40CA" w:rsidRDefault="00CC5E24" w:rsidP="004A40C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A40CA" w:rsidRDefault="004A40CA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аннуляции:</w:t>
            </w:r>
            <w:r w:rsidRPr="004A40C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При аннуляции тура удерживается </w:t>
            </w:r>
            <w:proofErr w:type="spellStart"/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фпз</w:t>
            </w:r>
            <w:proofErr w:type="spellEnd"/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оператора.</w:t>
            </w:r>
            <w:r w:rsidRPr="004A40C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На праздничные заезды (уточнять при бронировании тура).</w:t>
            </w:r>
          </w:p>
          <w:p w:rsidR="004A40CA" w:rsidRPr="004A40CA" w:rsidRDefault="004A40CA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A40CA" w:rsidRDefault="004A40CA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Условия оплаты:</w:t>
            </w:r>
            <w:r w:rsidRPr="004A40CA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Предоплата в размере 30% -  в течении 5- дней с момента подтверждения заявки;</w:t>
            </w:r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Доплата за 14 банковских до начала тура.</w:t>
            </w:r>
            <w:r w:rsidRPr="004A40C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br/>
            </w: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На праздничные заезды (уточнять при бронировании тура).</w:t>
            </w:r>
          </w:p>
          <w:p w:rsidR="004A40CA" w:rsidRPr="004A40CA" w:rsidRDefault="004A40CA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A40CA" w:rsidRPr="00790A17" w:rsidRDefault="004A40CA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Обязательные доплаты:</w:t>
            </w:r>
            <w:r w:rsidRPr="004A40CA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br/>
            </w:r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Доплата за экскурсионное обслуживание иностранных туристов (паспорт не РФ).</w:t>
            </w:r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С 01.04.2024 г. гостями Санкт-Петербурга дополнительно оплачивается </w:t>
            </w:r>
            <w:proofErr w:type="spellStart"/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единоразовый</w:t>
            </w:r>
            <w:proofErr w:type="spellEnd"/>
            <w:r w:rsidRPr="004A40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4A40CA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Подробнее см. в памятке о курортном сборе.</w:t>
            </w:r>
          </w:p>
          <w:p w:rsidR="00656E1E" w:rsidRDefault="00656E1E" w:rsidP="004A40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656E1E" w:rsidRPr="00656E1E" w:rsidRDefault="00656E1E" w:rsidP="004A40C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656E1E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Базовые отели (отели, в которых происходит сбор группы):</w:t>
            </w:r>
          </w:p>
          <w:p w:rsidR="002A3C74" w:rsidRDefault="009D13B3" w:rsidP="002A3C74">
            <w:pPr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  <w:r w:rsidRPr="009D13B3">
              <w:rPr>
                <w:rFonts w:ascii="Arial" w:hAnsi="Arial" w:cs="Arial"/>
                <w:b/>
                <w:sz w:val="18"/>
                <w:szCs w:val="18"/>
              </w:rPr>
              <w:t>Россия 3*. Завтрак «шведский стол».</w:t>
            </w:r>
            <w:r w:rsidRPr="009D13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B3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площадь Чернышевского д. 11. </w:t>
            </w:r>
            <w:r w:rsidRPr="009D13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Ближайшая станции метро - «Парк Победы»</w:t>
            </w:r>
            <w:r w:rsidRPr="009D13B3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 xml:space="preserve">. </w:t>
            </w:r>
            <w:r w:rsidRPr="009D13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</w:t>
            </w:r>
            <w:r w:rsidRPr="009D13B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      </w:r>
            <w:r w:rsidRPr="009D13B3"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  <w:t> </w:t>
            </w:r>
          </w:p>
          <w:p w:rsidR="00656E1E" w:rsidRDefault="00656E1E" w:rsidP="002A3C74">
            <w:pPr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</w:p>
          <w:p w:rsidR="00656E1E" w:rsidRPr="00656E1E" w:rsidRDefault="00656E1E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56E1E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</w:rPr>
              <w:t>Москва 4*.</w:t>
            </w:r>
            <w:r w:rsidRPr="00656E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Завтрак «шведский стол». Адрес</w:t>
            </w:r>
            <w:r w:rsidRPr="00CF79F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56E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56E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Александра Невского, 2. Ближайшая станции метро - </w:t>
            </w:r>
            <w:r w:rsidRPr="00656E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разводной мост Александра Невского и на Александро-Невскую лавру (*за вид доплата). </w:t>
            </w:r>
          </w:p>
          <w:p w:rsidR="00656E1E" w:rsidRPr="00656E1E" w:rsidRDefault="00656E1E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56E1E" w:rsidRPr="00656E1E" w:rsidRDefault="00656E1E" w:rsidP="002A3C74">
            <w:pPr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  <w:r w:rsidRPr="00656E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Театральная Площадь 4*, завтрак «шведский стол».</w:t>
            </w:r>
            <w:r w:rsidRPr="00656E1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Адрес:</w:t>
            </w:r>
            <w:r w:rsidRPr="00656E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Садовая ул., 62. Гостиница </w:t>
            </w:r>
            <w:r w:rsidRPr="00656E1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      </w:r>
          </w:p>
          <w:p w:rsidR="00656E1E" w:rsidRDefault="00656E1E" w:rsidP="002A3C74">
            <w:pPr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</w:p>
          <w:p w:rsidR="009D13B3" w:rsidRPr="00656E1E" w:rsidRDefault="00656E1E" w:rsidP="002A3C74">
            <w:pPr>
              <w:spacing w:after="0" w:line="240" w:lineRule="auto"/>
              <w:rPr>
                <w:rFonts w:ascii="Arial" w:hAnsi="Arial" w:cs="Arial"/>
                <w:color w:val="5E6D77"/>
                <w:sz w:val="18"/>
                <w:szCs w:val="18"/>
                <w:shd w:val="clear" w:color="auto" w:fill="FFFFFF"/>
              </w:rPr>
            </w:pPr>
            <w:r w:rsidRPr="00656E1E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Отели, из которых гости самостоятельно добираются к месту начала экскурсий:</w:t>
            </w: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Арт </w:t>
            </w:r>
            <w:proofErr w:type="spellStart"/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Деко</w:t>
            </w:r>
            <w:proofErr w:type="spellEnd"/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Невский 4*. Завтрак «шведский стол». Адрес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: просп. </w:t>
            </w:r>
            <w:proofErr w:type="spellStart"/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Обуховской</w:t>
            </w:r>
            <w:proofErr w:type="spellEnd"/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Обороны, 11. Ближайшая станция метро: «Площадь Александра Невского I».</w:t>
            </w:r>
            <w:r w:rsidRPr="009D13B3">
              <w:rPr>
                <w:rFonts w:ascii="Arial" w:hAnsi="Arial" w:cs="Arial"/>
                <w:color w:val="151515"/>
                <w:sz w:val="18"/>
                <w:szCs w:val="18"/>
                <w:shd w:val="clear" w:color="auto" w:fill="FFFFFF"/>
              </w:rPr>
              <w:t xml:space="preserve"> В 18 минутах пешком от гостиницы Москва 4*.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автомобиле, до метро пл. Александра Невского и до места встречи </w:t>
            </w:r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гостиницы «Москва» 18 минут </w:t>
            </w:r>
            <w:r w:rsidRPr="00656E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пешком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или 1 остановка на 253 автобусе.</w:t>
            </w: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D13B3" w:rsidRPr="009D13B3" w:rsidRDefault="004A40CA" w:rsidP="002A3C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Элкус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3*, Завтрак </w:t>
            </w:r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шведская линия</w:t>
            </w:r>
            <w:r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9D13B3"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 Адрес:</w:t>
            </w:r>
            <w:r w:rsidR="009D13B3"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D13B3" w:rsidRPr="009D1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Благодатная, 10 корпус 3 стр.1. Ближайшее метро: «</w:t>
            </w:r>
            <w:proofErr w:type="spellStart"/>
            <w:r w:rsidR="009D13B3"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Электросила</w:t>
            </w:r>
            <w:proofErr w:type="spellEnd"/>
            <w:r w:rsidR="009D13B3"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». В отеле имеется внутренний атриум, окна некоторых номеров выходят на него. В атриуме есть столики, стулья и даже рояль, на котором можно играть. </w:t>
            </w:r>
            <w:r w:rsidR="009D13B3" w:rsidRPr="009D13B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 минут пешком до гостиницы «Россия».</w:t>
            </w: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1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Адмиралтейская 3*.</w:t>
            </w:r>
            <w:r w:rsidRPr="009D13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1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Завтрак </w:t>
            </w:r>
            <w:r w:rsidR="004A40CA" w:rsidRPr="009D13B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«шведский стол». </w:t>
            </w:r>
            <w:r w:rsidRPr="009D1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Адрес:</w:t>
            </w:r>
            <w:r w:rsidRPr="009D13B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ул. Александра Блока, 8. 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Ближайшие станции метро: «Сенная площадь», «Садовая», «Спасская». Рядом с отелем Мариинский театр и Консерватория, Юсуповский дворец и остров Новая Голландия, </w:t>
            </w:r>
            <w:r w:rsidRPr="00656E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20 минут пешком до гостиницы «Театральная».</w:t>
            </w: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9D13B3" w:rsidRPr="009D13B3" w:rsidRDefault="009D13B3" w:rsidP="002A3C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D13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Порт Комфорт Сенная 4* </w:t>
            </w:r>
            <w:r w:rsidRPr="009D13B3">
              <w:rPr>
                <w:rFonts w:ascii="Arial" w:hAnsi="Arial" w:cs="Arial"/>
                <w:b/>
                <w:kern w:val="2"/>
                <w:sz w:val="18"/>
                <w:szCs w:val="18"/>
              </w:rPr>
              <w:t>Завтрак «шведский стол». Адрес:</w:t>
            </w:r>
            <w:r w:rsidRPr="009D13B3">
              <w:rPr>
                <w:rFonts w:ascii="Arial" w:hAnsi="Arial" w:cs="Arial"/>
                <w:kern w:val="2"/>
                <w:sz w:val="18"/>
                <w:szCs w:val="18"/>
              </w:rPr>
              <w:t xml:space="preserve"> Садовая ул., 53.</w:t>
            </w:r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Напротив </w:t>
            </w:r>
            <w:proofErr w:type="spellStart"/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Юсуповского</w:t>
            </w:r>
            <w:proofErr w:type="spellEnd"/>
            <w:r w:rsidRPr="009D13B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сада, недалеко от Казанского собора, </w:t>
            </w:r>
            <w:r w:rsidRPr="00656E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 6 минутах пешком до гостиницы «Театральная».</w:t>
            </w:r>
          </w:p>
          <w:p w:rsidR="009D13B3" w:rsidRPr="002A3C74" w:rsidRDefault="009D13B3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386B"/>
    <w:multiLevelType w:val="multilevel"/>
    <w:tmpl w:val="1DE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0E61D7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4A40CA"/>
    <w:rsid w:val="005D28A2"/>
    <w:rsid w:val="005D3658"/>
    <w:rsid w:val="005D62EC"/>
    <w:rsid w:val="005E1F95"/>
    <w:rsid w:val="00656E1E"/>
    <w:rsid w:val="00665BC5"/>
    <w:rsid w:val="00684AF8"/>
    <w:rsid w:val="006A3AFE"/>
    <w:rsid w:val="006F65B3"/>
    <w:rsid w:val="00774809"/>
    <w:rsid w:val="00790A17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9D13B3"/>
    <w:rsid w:val="00A30754"/>
    <w:rsid w:val="00A4401C"/>
    <w:rsid w:val="00AA2509"/>
    <w:rsid w:val="00B11E63"/>
    <w:rsid w:val="00C02FE7"/>
    <w:rsid w:val="00CC5E24"/>
    <w:rsid w:val="00CE1415"/>
    <w:rsid w:val="00CF79F2"/>
    <w:rsid w:val="00D41821"/>
    <w:rsid w:val="00D528F1"/>
    <w:rsid w:val="00D65EE8"/>
    <w:rsid w:val="00DB4ABD"/>
    <w:rsid w:val="00DD356F"/>
    <w:rsid w:val="00DD7200"/>
    <w:rsid w:val="00E061E5"/>
    <w:rsid w:val="00E15B8C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Кирилл_Основной_Питер"/>
    <w:basedOn w:val="a"/>
    <w:rsid w:val="00DB4ABD"/>
    <w:pPr>
      <w:widowControl w:val="0"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customStyle="1" w:styleId="a7">
    <w:name w:val="Кирилл_Основной"/>
    <w:basedOn w:val="a5"/>
    <w:rsid w:val="00DB4ABD"/>
    <w:pPr>
      <w:widowControl w:val="0"/>
      <w:spacing w:before="0" w:beforeAutospacing="0" w:after="0" w:afterAutospacing="0"/>
      <w:jc w:val="both"/>
    </w:pPr>
    <w:rPr>
      <w:rFonts w:ascii="Garamond" w:eastAsia="Lucida Sans Unicode" w:hAnsi="Garamond" w:cs="Garamond"/>
      <w:color w:val="000000"/>
      <w:kern w:val="1"/>
      <w:sz w:val="18"/>
      <w:lang w:eastAsia="zh-CN" w:bidi="hi-IN"/>
    </w:rPr>
  </w:style>
  <w:style w:type="character" w:customStyle="1" w:styleId="a8">
    <w:name w:val="Стиль Кирилл_Питер_доп_программа Знак"/>
    <w:rsid w:val="00DB4ABD"/>
    <w:rPr>
      <w:rFonts w:ascii="Garamond" w:hAnsi="Garamond" w:cs="Garamond"/>
      <w:i/>
      <w:iCs/>
      <w:color w:val="000000"/>
      <w:sz w:val="18"/>
      <w:szCs w:val="18"/>
      <w:u w:val="single"/>
      <w:lang w:val="ru-RU"/>
    </w:rPr>
  </w:style>
  <w:style w:type="paragraph" w:customStyle="1" w:styleId="a9">
    <w:name w:val="Кирилл_заголовок таблицы_Питер"/>
    <w:basedOn w:val="a"/>
    <w:rsid w:val="009D13B3"/>
    <w:pPr>
      <w:widowControl w:val="0"/>
      <w:spacing w:after="0" w:line="240" w:lineRule="auto"/>
      <w:ind w:left="-700"/>
      <w:jc w:val="right"/>
    </w:pPr>
    <w:rPr>
      <w:rFonts w:ascii="Garamond" w:eastAsia="Lucida Sans Unicode" w:hAnsi="Garamond" w:cs="Garamond"/>
      <w:b/>
      <w:bCs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55EA-6878-48B0-BBBE-4938BE26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23</cp:revision>
  <dcterms:created xsi:type="dcterms:W3CDTF">2024-04-09T15:32:00Z</dcterms:created>
  <dcterms:modified xsi:type="dcterms:W3CDTF">2025-03-10T16:41:00Z</dcterms:modified>
</cp:coreProperties>
</file>